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28" w:rsidRPr="00486E28" w:rsidRDefault="00486E28" w:rsidP="00486E28">
      <w:pPr>
        <w:tabs>
          <w:tab w:val="left" w:pos="0"/>
        </w:tabs>
        <w:spacing w:line="480" w:lineRule="auto"/>
        <w:jc w:val="center"/>
        <w:rPr>
          <w:b/>
        </w:rPr>
      </w:pPr>
      <w:r w:rsidRPr="00486E28">
        <w:rPr>
          <w:b/>
        </w:rPr>
        <w:t>PEMILIHAN LOKASI</w:t>
      </w:r>
    </w:p>
    <w:p w:rsidR="00486E28" w:rsidRDefault="00486E28" w:rsidP="00486E28">
      <w:pPr>
        <w:spacing w:line="480" w:lineRule="auto"/>
        <w:ind w:firstLine="720"/>
        <w:jc w:val="both"/>
      </w:pPr>
      <w:r w:rsidRPr="00BE227B">
        <w:t>Lokasi budi</w:t>
      </w:r>
      <w:r>
        <w:t>daya harus terlindung dari hempasan ombak dan angin yang kuat, biasanya di bagian depan dari rataan lokasi budidaya mempunyai karang penghalang. Pergerakan air di lokasi tersebut terjadi secara teratur dan terus menerus terutama oleh gerakan arus pasang surut harian dan arus utama musim barat atau musim timur. Kecepatan arus antara 20 – 40 cm/detik. Dasar perairan yang paling baik adalah pasir berbatu karang mati dan sedikit berlumpur.</w:t>
      </w:r>
    </w:p>
    <w:p w:rsidR="00486E28" w:rsidRDefault="00486E28" w:rsidP="00486E28">
      <w:pPr>
        <w:spacing w:line="480" w:lineRule="auto"/>
        <w:ind w:firstLine="720"/>
        <w:jc w:val="both"/>
      </w:pPr>
      <w:r>
        <w:t xml:space="preserve">Perairan harus jernih sepanjang tahun, terhindar dari akibat sedimentasi atau intrusi aliran sungai. Kejernihan air diukur dengan penampakan kecerahan yang mencapai kedalaman 5 m atau lebih. Salinitas perairan pada kondisi laut dengan kadar garam 30-32 ppt adalah yang paling baik. Pada salinitas 28-34 ppt masih merupakan kisaran yang baik untuk budidaya </w:t>
      </w:r>
      <w:r w:rsidRPr="009B400E">
        <w:rPr>
          <w:i/>
        </w:rPr>
        <w:t>Euchema</w:t>
      </w:r>
      <w:r>
        <w:rPr>
          <w:i/>
        </w:rPr>
        <w:t xml:space="preserve">. </w:t>
      </w:r>
      <w:r>
        <w:t>Kedalaman perairan yang paling baik adalah 30-60 cm,pada kedalaman antara0-30 cm dan 60-200 cm masih cukup baik. Pada metode rakit apung kedalaman yang digunakan berkisar 30-200 m.</w:t>
      </w:r>
    </w:p>
    <w:p w:rsidR="00486E28" w:rsidRPr="00BB135F" w:rsidRDefault="00486E28" w:rsidP="00486E28">
      <w:pPr>
        <w:tabs>
          <w:tab w:val="left" w:pos="0"/>
        </w:tabs>
        <w:spacing w:line="480" w:lineRule="auto"/>
        <w:jc w:val="both"/>
      </w:pPr>
      <w:r>
        <w:t xml:space="preserve">           </w:t>
      </w:r>
      <w:bookmarkStart w:id="0" w:name="_GoBack"/>
      <w:bookmarkEnd w:id="0"/>
      <w:r w:rsidRPr="00BB135F">
        <w:t>Pemilihan lokasi budidaya merupakan langkah pertama yang sangat penting dalam menentukan keberhasilan usaha rumput laut. Dalam pemilihan lokasi yang tepat untuk budidaya rumput laut diperlukan pertembangan mengenai oceanografis dan s</w:t>
      </w:r>
      <w:r>
        <w:t>osial ekonomi penduduk sekitar. K</w:t>
      </w:r>
      <w:r w:rsidRPr="00BB135F">
        <w:t>riteria areal budidaya meliputi :</w:t>
      </w:r>
    </w:p>
    <w:p w:rsidR="00486E28" w:rsidRPr="00BB135F" w:rsidRDefault="00486E28" w:rsidP="00486E28">
      <w:pPr>
        <w:numPr>
          <w:ilvl w:val="1"/>
          <w:numId w:val="1"/>
        </w:numPr>
        <w:tabs>
          <w:tab w:val="clear" w:pos="1800"/>
          <w:tab w:val="left" w:pos="0"/>
          <w:tab w:val="num" w:pos="360"/>
        </w:tabs>
        <w:spacing w:line="480" w:lineRule="auto"/>
        <w:ind w:hanging="1800"/>
        <w:jc w:val="both"/>
      </w:pPr>
      <w:r w:rsidRPr="00BB135F">
        <w:t>Kondisi Perairan</w:t>
      </w:r>
    </w:p>
    <w:p w:rsidR="00486E28" w:rsidRPr="00BB135F" w:rsidRDefault="00486E28" w:rsidP="00486E28">
      <w:pPr>
        <w:tabs>
          <w:tab w:val="left" w:pos="0"/>
        </w:tabs>
        <w:spacing w:line="480" w:lineRule="auto"/>
        <w:ind w:firstLine="720"/>
        <w:jc w:val="both"/>
      </w:pPr>
      <w:r w:rsidRPr="00BB135F">
        <w:t xml:space="preserve">Kondisi perairan </w:t>
      </w:r>
      <w:r>
        <w:t>yang baik dapat</w:t>
      </w:r>
      <w:r w:rsidRPr="00BB135F">
        <w:t xml:space="preserve"> mendukung dalam proses budidaya.</w:t>
      </w:r>
      <w:r>
        <w:t xml:space="preserve"> </w:t>
      </w:r>
      <w:r w:rsidRPr="00BB135F">
        <w:t>Hal ini dapat dilihat dari ciri perairan di lokasi yang memiliki ombak yang relatif tenang</w:t>
      </w:r>
      <w:r>
        <w:t>,</w:t>
      </w:r>
      <w:r w:rsidRPr="00BB135F">
        <w:t xml:space="preserve"> tidak terlalu besar akibat terlindungi oleh pulau-pulau kecil</w:t>
      </w:r>
      <w:r>
        <w:t xml:space="preserve"> </w:t>
      </w:r>
      <w:r w:rsidRPr="00BB135F">
        <w:t>serta karang disekitarnya,</w:t>
      </w:r>
      <w:r>
        <w:t xml:space="preserve"> angin yang tidak begitu kencang</w:t>
      </w:r>
      <w:r w:rsidRPr="00BB135F">
        <w:t>, bersih dari pengaruh limbah i</w:t>
      </w:r>
      <w:r>
        <w:t>ndustri dan limbah rumah tangga</w:t>
      </w:r>
      <w:r w:rsidRPr="00BB135F">
        <w:t xml:space="preserve">. </w:t>
      </w:r>
      <w:r>
        <w:t>S</w:t>
      </w:r>
      <w:r w:rsidRPr="00BB135F">
        <w:t>esuai dengan pendapat Winarno(1990),</w:t>
      </w:r>
      <w:r>
        <w:t xml:space="preserve"> </w:t>
      </w:r>
      <w:r w:rsidRPr="00BB135F">
        <w:t>lokasi budidaya rumput laut hendaklah dipilih perairan yang bebas dari polusi,</w:t>
      </w:r>
      <w:r>
        <w:t xml:space="preserve"> </w:t>
      </w:r>
      <w:r w:rsidRPr="00BB135F">
        <w:t xml:space="preserve">baik polusi dari limbah domestik maupun dari limbah industri. </w:t>
      </w:r>
      <w:r>
        <w:t>P</w:t>
      </w:r>
      <w:r w:rsidRPr="00BB135F">
        <w:t>endapat dari Aslan (1998),</w:t>
      </w:r>
      <w:r>
        <w:t xml:space="preserve"> </w:t>
      </w:r>
      <w:r w:rsidRPr="00BB135F">
        <w:t>bahwa perairan budidaya rumput laut harus cukup tenang,</w:t>
      </w:r>
      <w:r>
        <w:t xml:space="preserve"> </w:t>
      </w:r>
      <w:r w:rsidRPr="00BB135F">
        <w:t>terlindung dari pengaruh</w:t>
      </w:r>
      <w:r>
        <w:t xml:space="preserve"> </w:t>
      </w:r>
      <w:r>
        <w:lastRenderedPageBreak/>
        <w:t xml:space="preserve">angin dan ombak serta arus air atau </w:t>
      </w:r>
      <w:r w:rsidRPr="00BB135F">
        <w:t>pergerakan air baik</w:t>
      </w:r>
      <w:r>
        <w:t>. Pergerakan air</w:t>
      </w:r>
      <w:r w:rsidRPr="00BB135F">
        <w:t xml:space="preserve"> yang</w:t>
      </w:r>
      <w:r>
        <w:t xml:space="preserve"> baik</w:t>
      </w:r>
      <w:r w:rsidRPr="00BB135F">
        <w:t xml:space="preserve"> akan membawa nurtisi bagi pertumbuhan sekaligus</w:t>
      </w:r>
      <w:r>
        <w:t xml:space="preserve"> dapat</w:t>
      </w:r>
      <w:r w:rsidRPr="00BB135F">
        <w:t xml:space="preserve"> membersihkan kotoran ataupun endapan pasir yang menempel pada </w:t>
      </w:r>
      <w:r w:rsidRPr="002B4DE9">
        <w:rPr>
          <w:i/>
        </w:rPr>
        <w:t>thallus</w:t>
      </w:r>
      <w:r>
        <w:t xml:space="preserve"> maupun percabangan rumput laut.</w:t>
      </w:r>
    </w:p>
    <w:p w:rsidR="00486E28" w:rsidRPr="00BB135F" w:rsidRDefault="00486E28" w:rsidP="00486E28">
      <w:pPr>
        <w:tabs>
          <w:tab w:val="left" w:pos="0"/>
        </w:tabs>
        <w:spacing w:line="480" w:lineRule="auto"/>
        <w:ind w:firstLine="720"/>
        <w:jc w:val="both"/>
      </w:pPr>
      <w:r>
        <w:t>B</w:t>
      </w:r>
      <w:r w:rsidRPr="00BB135F">
        <w:t xml:space="preserve">ulan Juni-Desember merupakan </w:t>
      </w:r>
      <w:r>
        <w:t>saat</w:t>
      </w:r>
      <w:r w:rsidRPr="00BB135F">
        <w:t xml:space="preserve"> </w:t>
      </w:r>
      <w:r>
        <w:t>yang baik untuk</w:t>
      </w:r>
      <w:r w:rsidRPr="00BB135F">
        <w:t xml:space="preserve"> produksi rumput laut. </w:t>
      </w:r>
      <w:r>
        <w:t>Hal ini disebabkan</w:t>
      </w:r>
      <w:r w:rsidRPr="00BB135F">
        <w:t xml:space="preserve"> gelombang dan arus laut sangat baik dibandingkan dengan bulan lainnya yang </w:t>
      </w:r>
      <w:r>
        <w:t xml:space="preserve">hanya </w:t>
      </w:r>
      <w:r w:rsidRPr="00BB135F">
        <w:t xml:space="preserve">memiliki sedikit gelombang serta </w:t>
      </w:r>
      <w:r>
        <w:t xml:space="preserve">memiliki </w:t>
      </w:r>
      <w:r w:rsidRPr="00BB135F">
        <w:t xml:space="preserve">arus yang lemah. </w:t>
      </w:r>
    </w:p>
    <w:p w:rsidR="00486E28" w:rsidRPr="00BB135F" w:rsidRDefault="00486E28" w:rsidP="00486E28">
      <w:pPr>
        <w:tabs>
          <w:tab w:val="left" w:pos="0"/>
        </w:tabs>
        <w:spacing w:line="480" w:lineRule="auto"/>
        <w:ind w:firstLine="720"/>
        <w:jc w:val="both"/>
      </w:pPr>
      <w:r>
        <w:t>Sebagai contoh di d</w:t>
      </w:r>
      <w:r w:rsidRPr="00BB135F">
        <w:t>ae</w:t>
      </w:r>
      <w:r>
        <w:t>rah Kecamatan Bloto</w:t>
      </w:r>
      <w:r>
        <w:t xml:space="preserve"> Kabupaten Sumenep</w:t>
      </w:r>
      <w:r w:rsidRPr="00BB135F">
        <w:t>,</w:t>
      </w:r>
      <w:r>
        <w:t xml:space="preserve"> </w:t>
      </w:r>
      <w:r w:rsidRPr="00BB135F">
        <w:t>rumput laut yang dihasilkan tidak terlalu bagus. Hal ini sesuai yang disampaikan oleh salah satu petani rumput laut di Kecamatan Bluto yakni</w:t>
      </w:r>
      <w:r>
        <w:t xml:space="preserve">,  </w:t>
      </w:r>
      <w:r w:rsidRPr="00BB135F">
        <w:t>pada bulan Ju</w:t>
      </w:r>
      <w:r>
        <w:t xml:space="preserve">ni-Desember ombak terlalu besar, </w:t>
      </w:r>
      <w:r w:rsidRPr="00BB135F">
        <w:t>banyak rakit petani rusak,</w:t>
      </w:r>
      <w:r>
        <w:t xml:space="preserve"> berbeda</w:t>
      </w:r>
      <w:r w:rsidRPr="00BB135F">
        <w:t xml:space="preserve"> seperti di daerah Saronggi yang </w:t>
      </w:r>
      <w:r>
        <w:t xml:space="preserve">relatf </w:t>
      </w:r>
      <w:r w:rsidRPr="00BB135F">
        <w:t xml:space="preserve">tenang karena perairan telindungi Kepulauan Gili sehingga ombak besar tidak menghantam  langsung.    </w:t>
      </w:r>
    </w:p>
    <w:p w:rsidR="00486E28" w:rsidRPr="00BB135F" w:rsidRDefault="00486E28" w:rsidP="00486E28">
      <w:pPr>
        <w:numPr>
          <w:ilvl w:val="1"/>
          <w:numId w:val="1"/>
        </w:numPr>
        <w:tabs>
          <w:tab w:val="clear" w:pos="1800"/>
          <w:tab w:val="left" w:pos="0"/>
        </w:tabs>
        <w:spacing w:line="480" w:lineRule="auto"/>
        <w:ind w:left="360"/>
        <w:jc w:val="both"/>
      </w:pPr>
      <w:r w:rsidRPr="00BB135F">
        <w:t>Kedalaman Perairan</w:t>
      </w:r>
    </w:p>
    <w:p w:rsidR="00486E28" w:rsidRPr="00BB135F" w:rsidRDefault="00486E28" w:rsidP="00486E28">
      <w:pPr>
        <w:tabs>
          <w:tab w:val="left" w:pos="0"/>
        </w:tabs>
        <w:spacing w:line="480" w:lineRule="auto"/>
        <w:jc w:val="both"/>
      </w:pPr>
      <w:r w:rsidRPr="00BB135F">
        <w:tab/>
      </w:r>
      <w:r>
        <w:t>K</w:t>
      </w:r>
      <w:r w:rsidRPr="00BB135F">
        <w:t xml:space="preserve">edalaman perairan yang digunakan </w:t>
      </w:r>
      <w:r>
        <w:t xml:space="preserve">untuk </w:t>
      </w:r>
      <w:r w:rsidRPr="00BB135F">
        <w:t xml:space="preserve">tempat  budidaya berkisar 1,5 - 5 meter yakni berada sekitar 200 meter dari tepi pantai sampai 1 mil ketengah laut. Sesuai dengan </w:t>
      </w:r>
      <w:r>
        <w:t xml:space="preserve">pendapat </w:t>
      </w:r>
      <w:r w:rsidRPr="00BB135F">
        <w:t>Soegiarto</w:t>
      </w:r>
      <w:r>
        <w:t xml:space="preserve"> </w:t>
      </w:r>
      <w:r w:rsidRPr="00BB135F">
        <w:t>(1987) yakni kedalaman tidak boleh kurang dari dua kaki</w:t>
      </w:r>
      <w:r>
        <w:t xml:space="preserve"> </w:t>
      </w:r>
      <w:r w:rsidRPr="00BB135F">
        <w:t>(±</w:t>
      </w:r>
      <w:r>
        <w:t xml:space="preserve"> </w:t>
      </w:r>
      <w:r w:rsidRPr="00BB135F">
        <w:t>60</w:t>
      </w:r>
      <w:r>
        <w:t xml:space="preserve"> </w:t>
      </w:r>
      <w:r w:rsidRPr="00BB135F">
        <w:t>cm)</w:t>
      </w:r>
      <w:r>
        <w:t xml:space="preserve"> </w:t>
      </w:r>
      <w:r w:rsidRPr="00BB135F">
        <w:t>pada saat surut terndah dan tiidak boleh melebihi dari tujuh kaki (</w:t>
      </w:r>
      <w:r>
        <w:t xml:space="preserve"> </w:t>
      </w:r>
      <w:r w:rsidRPr="00BB135F">
        <w:t>±</w:t>
      </w:r>
      <w:r>
        <w:t xml:space="preserve"> </w:t>
      </w:r>
      <w:r w:rsidRPr="00BB135F">
        <w:t>200</w:t>
      </w:r>
      <w:r>
        <w:t xml:space="preserve"> </w:t>
      </w:r>
      <w:r w:rsidRPr="00BB135F">
        <w:t>cm</w:t>
      </w:r>
      <w:r>
        <w:t xml:space="preserve"> </w:t>
      </w:r>
      <w:r w:rsidRPr="00BB135F">
        <w:t>) pada saat surut tertinggi.</w:t>
      </w:r>
    </w:p>
    <w:p w:rsidR="00486E28" w:rsidRPr="00BB135F" w:rsidRDefault="00486E28" w:rsidP="00486E28">
      <w:pPr>
        <w:numPr>
          <w:ilvl w:val="1"/>
          <w:numId w:val="1"/>
        </w:numPr>
        <w:tabs>
          <w:tab w:val="clear" w:pos="1800"/>
          <w:tab w:val="left" w:pos="0"/>
          <w:tab w:val="num" w:pos="360"/>
        </w:tabs>
        <w:spacing w:line="480" w:lineRule="auto"/>
        <w:ind w:hanging="1800"/>
        <w:jc w:val="both"/>
      </w:pPr>
      <w:r w:rsidRPr="00BB135F">
        <w:t>Dasar Perairan</w:t>
      </w:r>
    </w:p>
    <w:p w:rsidR="00486E28" w:rsidRPr="00BB135F" w:rsidRDefault="00486E28" w:rsidP="00486E28">
      <w:pPr>
        <w:tabs>
          <w:tab w:val="left" w:pos="0"/>
        </w:tabs>
        <w:spacing w:line="480" w:lineRule="auto"/>
        <w:jc w:val="both"/>
      </w:pPr>
      <w:r w:rsidRPr="00BB135F">
        <w:tab/>
      </w:r>
      <w:r>
        <w:t>D</w:t>
      </w:r>
      <w:r w:rsidRPr="00BB135F">
        <w:t>asar perairan terdiri dari potongan ka</w:t>
      </w:r>
      <w:r>
        <w:t>rang mati dan sedikit berpasir. S</w:t>
      </w:r>
      <w:r w:rsidRPr="00BB135F">
        <w:t>esuai dengan pendapat  (</w:t>
      </w:r>
      <w:hyperlink r:id="rId5" w:history="1">
        <w:r w:rsidRPr="00C7004A">
          <w:rPr>
            <w:rStyle w:val="Hyperlink"/>
          </w:rPr>
          <w:t>www.pdii.lipi.go.id</w:t>
        </w:r>
      </w:hyperlink>
      <w:r w:rsidRPr="00BB135F">
        <w:t xml:space="preserve">) dimana dasar perairan yang paling baik bagi pertumbuhan rumput laut adalah dasar perairan yang stabil yang terdiri dari potongan karang mati bercampur dengan pasir karang, </w:t>
      </w:r>
      <w:r>
        <w:t xml:space="preserve">dan terdapat </w:t>
      </w:r>
      <w:r w:rsidRPr="00BB135F">
        <w:t>sea grass.</w:t>
      </w:r>
    </w:p>
    <w:p w:rsidR="00486E28" w:rsidRDefault="00486E28" w:rsidP="00486E28">
      <w:pPr>
        <w:spacing w:line="480" w:lineRule="auto"/>
        <w:ind w:firstLine="720"/>
        <w:jc w:val="both"/>
      </w:pPr>
      <w:r>
        <w:t xml:space="preserve">Lokasi budidaya sebaiknya juga secara alamiah ditumbuhi oleh rumput laut jenis lain dan tumbuhan lamun (sea grass) dan perlu diperhatikan adanya populasi hewan herbivora </w:t>
      </w:r>
      <w:r>
        <w:lastRenderedPageBreak/>
        <w:t>misalnya bulu babi (Diadema spp.), ikan baronang (Siganus spp.) dan penyu laut (Chelonia midas) yang dapat memakan tanaman budidaya.</w:t>
      </w:r>
    </w:p>
    <w:p w:rsidR="00486E28" w:rsidRDefault="00486E28" w:rsidP="00486E28">
      <w:pPr>
        <w:tabs>
          <w:tab w:val="left" w:pos="0"/>
        </w:tabs>
        <w:spacing w:line="480" w:lineRule="auto"/>
        <w:ind w:left="360"/>
        <w:jc w:val="both"/>
      </w:pPr>
    </w:p>
    <w:p w:rsidR="00486E28" w:rsidRPr="00486E28" w:rsidRDefault="00486E28" w:rsidP="00486E28">
      <w:pPr>
        <w:tabs>
          <w:tab w:val="left" w:pos="0"/>
        </w:tabs>
        <w:spacing w:line="480" w:lineRule="auto"/>
        <w:jc w:val="both"/>
        <w:rPr>
          <w:b/>
        </w:rPr>
      </w:pPr>
      <w:r w:rsidRPr="00486E28">
        <w:rPr>
          <w:b/>
        </w:rPr>
        <w:t>Kualitas Air</w:t>
      </w:r>
    </w:p>
    <w:p w:rsidR="00053A94" w:rsidRDefault="00486E28" w:rsidP="00486E28">
      <w:pPr>
        <w:spacing w:line="360" w:lineRule="auto"/>
        <w:jc w:val="both"/>
      </w:pPr>
      <w:r w:rsidRPr="00BB135F">
        <w:tab/>
      </w:r>
      <w:r>
        <w:t>Sebagai contoh di daerah Kecamatan Saronggi Kabupaten Sumenep merupakan daerah yang sangat cocok untuk budidaya rumput laut</w:t>
      </w:r>
      <w:r w:rsidRPr="00BB135F">
        <w:t xml:space="preserve"> didapatkan</w:t>
      </w:r>
      <w:r>
        <w:t xml:space="preserve"> data kualitas air antara lain</w:t>
      </w:r>
      <w:r w:rsidRPr="00BB135F">
        <w:t xml:space="preserve"> suhu 29-31°C,</w:t>
      </w:r>
      <w:r>
        <w:t xml:space="preserve"> salinitas 30-35 </w:t>
      </w:r>
      <w:r w:rsidRPr="00BB135F">
        <w:t>ppt,</w:t>
      </w:r>
      <w:r>
        <w:t xml:space="preserve"> </w:t>
      </w:r>
      <w:r w:rsidRPr="00BB135F">
        <w:t>kecepatan arus 0,10-1,30 m/detik,</w:t>
      </w:r>
      <w:r>
        <w:t xml:space="preserve"> </w:t>
      </w:r>
      <w:r w:rsidRPr="00BB135F">
        <w:t>pH 7-8,</w:t>
      </w:r>
      <w:r>
        <w:t xml:space="preserve"> dan kecerahan 90%. </w:t>
      </w:r>
      <w:r w:rsidRPr="00BB135F">
        <w:t>Menurut Aslan(1999) suhu perairan yang tepat untuk budidaya rumput laut golongan Euchema antara 26-38°C dan salinitas 15-38 ppt serta pH cederung basa.</w:t>
      </w:r>
      <w:r>
        <w:t xml:space="preserve"> M</w:t>
      </w:r>
      <w:r w:rsidRPr="00BB135F">
        <w:t>enurut Atmadjaya (1996)</w:t>
      </w:r>
      <w:r>
        <w:t xml:space="preserve"> </w:t>
      </w:r>
      <w:r w:rsidRPr="00BB135F">
        <w:t xml:space="preserve">yang mengatakan </w:t>
      </w:r>
      <w:r>
        <w:t xml:space="preserve">bahwa </w:t>
      </w:r>
      <w:r w:rsidRPr="00BB135F">
        <w:t>lokasi budidaya rumput laut yang potensial hendaklah dipilih lokasi yang mempunyai kecerahan tinggi agar tanaman rumput laut mendapatkan sumber cahaya sebgai sumber energi untuk fotosintesis.</w:t>
      </w:r>
    </w:p>
    <w:sectPr w:rsidR="00053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F6C47"/>
    <w:multiLevelType w:val="hybridMultilevel"/>
    <w:tmpl w:val="B4B41604"/>
    <w:lvl w:ilvl="0" w:tplc="E1CE4F0E">
      <w:start w:val="1"/>
      <w:numFmt w:val="decimal"/>
      <w:lvlText w:val="%1."/>
      <w:lvlJc w:val="left"/>
      <w:pPr>
        <w:tabs>
          <w:tab w:val="num" w:pos="1080"/>
        </w:tabs>
        <w:ind w:left="1080" w:hanging="360"/>
      </w:pPr>
      <w:rPr>
        <w:rFonts w:hint="default"/>
      </w:rPr>
    </w:lvl>
    <w:lvl w:ilvl="1" w:tplc="D778B94C">
      <w:start w:val="1"/>
      <w:numFmt w:val="upperLetter"/>
      <w:lvlText w:val="%2."/>
      <w:lvlJc w:val="left"/>
      <w:pPr>
        <w:tabs>
          <w:tab w:val="num" w:pos="1800"/>
        </w:tabs>
        <w:ind w:left="1800" w:hanging="360"/>
      </w:pPr>
      <w:rPr>
        <w:rFonts w:hint="default"/>
      </w:rPr>
    </w:lvl>
    <w:lvl w:ilvl="2" w:tplc="D1B0E5AC">
      <w:start w:val="2"/>
      <w:numFmt w:val="decimal"/>
      <w:lvlText w:val="%3"/>
      <w:lvlJc w:val="left"/>
      <w:pPr>
        <w:tabs>
          <w:tab w:val="num" w:pos="2700"/>
        </w:tabs>
        <w:ind w:left="2700" w:hanging="360"/>
      </w:pPr>
      <w:rPr>
        <w:rFonts w:hint="default"/>
      </w:rPr>
    </w:lvl>
    <w:lvl w:ilvl="3" w:tplc="E0F007E2">
      <w:start w:val="1"/>
      <w:numFmt w:val="lowerLetter"/>
      <w:lvlText w:val="%4."/>
      <w:lvlJc w:val="left"/>
      <w:pPr>
        <w:tabs>
          <w:tab w:val="num" w:pos="3240"/>
        </w:tabs>
        <w:ind w:left="324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28"/>
    <w:rsid w:val="00486E28"/>
    <w:rsid w:val="00726F2F"/>
    <w:rsid w:val="00BD63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14FF5-4F42-472E-8ED5-0B06F974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E28"/>
    <w:pPr>
      <w:spacing w:after="0" w:line="240" w:lineRule="auto"/>
    </w:pPr>
    <w:rPr>
      <w:rFonts w:ascii="Times New Roman" w:eastAsia="Times New Roman" w:hAnsi="Times New Roman" w:cs="Times New Roman"/>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6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ii.lipi.g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2018-10-13T08:38:00Z</dcterms:created>
  <dcterms:modified xsi:type="dcterms:W3CDTF">2018-10-13T08:44:00Z</dcterms:modified>
</cp:coreProperties>
</file>